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6A" w:rsidRPr="006F036A" w:rsidRDefault="006F036A" w:rsidP="006F036A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УЧЕБНЫЙ ПЛАН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программы «</w:t>
      </w:r>
      <w:r w:rsidR="007E1FCA" w:rsidRPr="007E1FCA">
        <w:rPr>
          <w:rFonts w:ascii="Times New Roman" w:eastAsia="Times New Roman" w:hAnsi="Times New Roman" w:cs="Times New Roman"/>
          <w:b/>
          <w:sz w:val="28"/>
          <w:szCs w:val="32"/>
        </w:rPr>
        <w:t>Программа подготовки по управлению неорганизованной массой людей (командный состав)</w:t>
      </w: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2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5838"/>
        <w:gridCol w:w="1276"/>
        <w:gridCol w:w="1275"/>
        <w:gridCol w:w="1560"/>
        <w:gridCol w:w="2409"/>
      </w:tblGrid>
      <w:tr w:rsidR="00E9215A" w:rsidRPr="00E9215A" w:rsidTr="00E9215A">
        <w:trPr>
          <w:jc w:val="center"/>
        </w:trPr>
        <w:tc>
          <w:tcPr>
            <w:tcW w:w="67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83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4111" w:type="dxa"/>
            <w:gridSpan w:val="3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. занятия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83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38" w:type="dxa"/>
            <w:vAlign w:val="center"/>
          </w:tcPr>
          <w:p w:rsidR="00AE03FA" w:rsidRPr="00E9215A" w:rsidRDefault="007E1FCA" w:rsidP="00AE03FA">
            <w:pPr>
              <w:rPr>
                <w:rFonts w:eastAsia="Times New Roman"/>
                <w:sz w:val="24"/>
                <w:szCs w:val="24"/>
              </w:rPr>
            </w:pPr>
            <w:r w:rsidRPr="007E1FCA">
              <w:rPr>
                <w:rFonts w:eastAsia="Times New Roman"/>
                <w:sz w:val="24"/>
                <w:szCs w:val="24"/>
              </w:rPr>
              <w:t>Введение. Содержание,  задачи курса и организация подготовки</w:t>
            </w:r>
          </w:p>
        </w:tc>
        <w:tc>
          <w:tcPr>
            <w:tcW w:w="1276" w:type="dxa"/>
            <w:vAlign w:val="center"/>
          </w:tcPr>
          <w:p w:rsidR="00AE03FA" w:rsidRPr="00E9215A" w:rsidRDefault="007E1FC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03FA" w:rsidRPr="00E9215A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7E1FC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03FA" w:rsidRPr="00E9215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38" w:type="dxa"/>
            <w:vAlign w:val="center"/>
          </w:tcPr>
          <w:p w:rsidR="00AE03FA" w:rsidRPr="00E9215A" w:rsidRDefault="007E1FCA" w:rsidP="00AE03FA">
            <w:pPr>
              <w:rPr>
                <w:sz w:val="24"/>
                <w:szCs w:val="24"/>
              </w:rPr>
            </w:pPr>
            <w:r w:rsidRPr="007E1FCA">
              <w:rPr>
                <w:sz w:val="24"/>
                <w:szCs w:val="24"/>
              </w:rPr>
              <w:t>Особенности устройства и эксплуатации пассажирских судов</w:t>
            </w:r>
          </w:p>
        </w:tc>
        <w:tc>
          <w:tcPr>
            <w:tcW w:w="1276" w:type="dxa"/>
            <w:vAlign w:val="center"/>
          </w:tcPr>
          <w:p w:rsidR="00AE03FA" w:rsidRPr="00E9215A" w:rsidRDefault="007E1FC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4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7E1FC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7E1FCA" w:rsidP="00AE03FA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38" w:type="dxa"/>
            <w:vAlign w:val="center"/>
          </w:tcPr>
          <w:p w:rsidR="00AE03FA" w:rsidRPr="00E9215A" w:rsidRDefault="007E1FCA" w:rsidP="00AE03FA">
            <w:pPr>
              <w:rPr>
                <w:rFonts w:eastAsia="Times New Roman"/>
                <w:sz w:val="24"/>
                <w:szCs w:val="24"/>
              </w:rPr>
            </w:pPr>
            <w:r w:rsidRPr="007E1FCA">
              <w:rPr>
                <w:sz w:val="24"/>
                <w:szCs w:val="24"/>
              </w:rPr>
              <w:t>Управление неорганизованной массой людей в различных ситуациях, включая аварийные</w:t>
            </w:r>
          </w:p>
        </w:tc>
        <w:tc>
          <w:tcPr>
            <w:tcW w:w="1276" w:type="dxa"/>
            <w:vAlign w:val="center"/>
          </w:tcPr>
          <w:p w:rsidR="00AE03FA" w:rsidRPr="00E9215A" w:rsidRDefault="007E1FCA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8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7E1FCA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6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060190" w:rsidP="00AE03FA">
            <w:pPr>
              <w:pStyle w:val="TableParagraph"/>
              <w:spacing w:before="143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38" w:type="dxa"/>
            <w:vAlign w:val="center"/>
          </w:tcPr>
          <w:p w:rsidR="00AE03FA" w:rsidRPr="00E9215A" w:rsidRDefault="007E1FCA" w:rsidP="00AE03FA">
            <w:pPr>
              <w:rPr>
                <w:rFonts w:eastAsia="Times New Roman"/>
                <w:sz w:val="24"/>
                <w:szCs w:val="24"/>
              </w:rPr>
            </w:pPr>
            <w:r w:rsidRPr="007E1FCA">
              <w:rPr>
                <w:sz w:val="24"/>
                <w:szCs w:val="24"/>
              </w:rPr>
              <w:t>Подготовка по вопросам управление безопасности для персонала обеспечивающего непосредственное обслуживание пассажиров в пассажирских помещениях</w:t>
            </w:r>
          </w:p>
        </w:tc>
        <w:tc>
          <w:tcPr>
            <w:tcW w:w="1276" w:type="dxa"/>
            <w:vAlign w:val="center"/>
          </w:tcPr>
          <w:p w:rsidR="00AE03FA" w:rsidRPr="00E9215A" w:rsidRDefault="007E1FCA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AE03FA"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7E1FCA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AE03FA"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7E1FCA" w:rsidP="00AE03FA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E03FA"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9215A">
              <w:rPr>
                <w:rFonts w:eastAsia="Times New Roman"/>
                <w:sz w:val="24"/>
                <w:szCs w:val="24"/>
                <w:lang w:val="ru-RU"/>
              </w:rPr>
              <w:t>Промежуточное тестирование</w:t>
            </w:r>
          </w:p>
        </w:tc>
      </w:tr>
      <w:tr w:rsidR="007E1FCA" w:rsidRPr="00E9215A" w:rsidTr="00E9215A">
        <w:trPr>
          <w:jc w:val="center"/>
        </w:trPr>
        <w:tc>
          <w:tcPr>
            <w:tcW w:w="678" w:type="dxa"/>
            <w:vAlign w:val="center"/>
          </w:tcPr>
          <w:p w:rsidR="007E1FCA" w:rsidRPr="00E9215A" w:rsidRDefault="007E1FCA" w:rsidP="007E1FC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38" w:type="dxa"/>
            <w:vAlign w:val="center"/>
          </w:tcPr>
          <w:p w:rsidR="007E1FCA" w:rsidRPr="00AE03FA" w:rsidRDefault="007E1FCA" w:rsidP="007E1FCA">
            <w:pPr>
              <w:rPr>
                <w:sz w:val="24"/>
                <w:szCs w:val="24"/>
              </w:rPr>
            </w:pPr>
            <w:r w:rsidRPr="007E1FCA">
              <w:rPr>
                <w:sz w:val="24"/>
                <w:szCs w:val="24"/>
              </w:rPr>
              <w:t>Подготовка в отношении управления в чрезвычайных ситуациях и поведения человека в них</w:t>
            </w:r>
          </w:p>
        </w:tc>
        <w:tc>
          <w:tcPr>
            <w:tcW w:w="1276" w:type="dxa"/>
            <w:vAlign w:val="center"/>
          </w:tcPr>
          <w:p w:rsidR="007E1FCA" w:rsidRPr="00E9215A" w:rsidRDefault="007E1FCA" w:rsidP="007E1FC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7E1FCA" w:rsidRPr="00E9215A" w:rsidRDefault="007E1FCA" w:rsidP="007E1FC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7E1FCA" w:rsidRPr="00E9215A" w:rsidRDefault="007E1FCA" w:rsidP="007E1FCA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7E1FCA" w:rsidRPr="00E9215A" w:rsidRDefault="007E1FCA" w:rsidP="007E1FCA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E1FCA" w:rsidRPr="00E9215A" w:rsidTr="00E9215A">
        <w:trPr>
          <w:jc w:val="center"/>
        </w:trPr>
        <w:tc>
          <w:tcPr>
            <w:tcW w:w="678" w:type="dxa"/>
            <w:vAlign w:val="center"/>
          </w:tcPr>
          <w:p w:rsidR="007E1FCA" w:rsidRPr="00E9215A" w:rsidRDefault="007E1FCA" w:rsidP="007E1FC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38" w:type="dxa"/>
            <w:vAlign w:val="center"/>
          </w:tcPr>
          <w:p w:rsidR="007E1FCA" w:rsidRPr="00AE03FA" w:rsidRDefault="007E1FCA" w:rsidP="007E1FCA">
            <w:pPr>
              <w:rPr>
                <w:sz w:val="24"/>
                <w:szCs w:val="24"/>
              </w:rPr>
            </w:pPr>
            <w:r w:rsidRPr="007E1FCA">
              <w:rPr>
                <w:sz w:val="24"/>
                <w:szCs w:val="24"/>
              </w:rPr>
              <w:t>Подготовка по вопросам управления безопасности пассажиров, груза и водонепроницаемости корпуса судна</w:t>
            </w:r>
          </w:p>
        </w:tc>
        <w:tc>
          <w:tcPr>
            <w:tcW w:w="1276" w:type="dxa"/>
            <w:vAlign w:val="center"/>
          </w:tcPr>
          <w:p w:rsidR="007E1FCA" w:rsidRPr="00E9215A" w:rsidRDefault="007E1FCA" w:rsidP="007E1FC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7E1FCA" w:rsidRPr="00E9215A" w:rsidRDefault="007E1FCA" w:rsidP="007E1FC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7E1FCA" w:rsidRPr="00E9215A" w:rsidRDefault="007E1FCA" w:rsidP="007E1FCA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7E1FCA" w:rsidRPr="00E9215A" w:rsidRDefault="007E1FCA" w:rsidP="007E1FCA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E1FCA" w:rsidRPr="00E9215A" w:rsidTr="00E9215A">
        <w:trPr>
          <w:jc w:val="center"/>
        </w:trPr>
        <w:tc>
          <w:tcPr>
            <w:tcW w:w="678" w:type="dxa"/>
            <w:vAlign w:val="center"/>
          </w:tcPr>
          <w:p w:rsidR="007E1FCA" w:rsidRPr="00E9215A" w:rsidRDefault="007E1FCA" w:rsidP="007E1FC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838" w:type="dxa"/>
            <w:vAlign w:val="center"/>
          </w:tcPr>
          <w:p w:rsidR="007E1FCA" w:rsidRPr="00AE03FA" w:rsidRDefault="007E1FCA" w:rsidP="007E1FCA">
            <w:pPr>
              <w:rPr>
                <w:sz w:val="24"/>
                <w:szCs w:val="24"/>
              </w:rPr>
            </w:pPr>
            <w:r w:rsidRPr="007E1FCA">
              <w:rPr>
                <w:sz w:val="24"/>
                <w:szCs w:val="24"/>
              </w:rPr>
              <w:t>Организация посадки и высадки пассажиров, обеспечение посадки и высадки инвалидов и лиц, нуждающихся в помощи</w:t>
            </w:r>
          </w:p>
        </w:tc>
        <w:tc>
          <w:tcPr>
            <w:tcW w:w="1276" w:type="dxa"/>
            <w:vAlign w:val="center"/>
          </w:tcPr>
          <w:p w:rsidR="007E1FCA" w:rsidRPr="00E9215A" w:rsidRDefault="007E1FCA" w:rsidP="007E1FC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7E1FCA" w:rsidRPr="00E9215A" w:rsidRDefault="007E1FCA" w:rsidP="007E1FC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7E1FCA" w:rsidRPr="00E9215A" w:rsidRDefault="007E1FCA" w:rsidP="007E1FCA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7E1FCA" w:rsidRPr="00E9215A" w:rsidRDefault="007E1FCA" w:rsidP="007E1FCA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9215A">
              <w:rPr>
                <w:rFonts w:eastAsia="Times New Roman"/>
                <w:sz w:val="24"/>
                <w:szCs w:val="24"/>
                <w:lang w:val="ru-RU"/>
              </w:rPr>
              <w:t>Промежуточное тестирование</w:t>
            </w:r>
          </w:p>
        </w:tc>
      </w:tr>
      <w:tr w:rsidR="007E1FCA" w:rsidRPr="00E9215A" w:rsidTr="00AD10E4">
        <w:trPr>
          <w:jc w:val="center"/>
        </w:trPr>
        <w:tc>
          <w:tcPr>
            <w:tcW w:w="678" w:type="dxa"/>
            <w:vAlign w:val="center"/>
          </w:tcPr>
          <w:p w:rsidR="007E1FCA" w:rsidRPr="00E9215A" w:rsidRDefault="007E1FCA" w:rsidP="007E1FC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  <w:vAlign w:val="center"/>
          </w:tcPr>
          <w:p w:rsidR="007E1FCA" w:rsidRPr="00E9215A" w:rsidRDefault="007E1FCA" w:rsidP="007E1FC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4111" w:type="dxa"/>
            <w:gridSpan w:val="3"/>
            <w:vAlign w:val="center"/>
          </w:tcPr>
          <w:p w:rsidR="007E1FCA" w:rsidRPr="00E9215A" w:rsidRDefault="007E1FCA" w:rsidP="007E1FCA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7E1FCA" w:rsidRPr="00E9215A" w:rsidRDefault="007E1FCA" w:rsidP="007E1FC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7E1FCA" w:rsidRPr="00E9215A" w:rsidTr="00E9215A">
        <w:trPr>
          <w:jc w:val="center"/>
        </w:trPr>
        <w:tc>
          <w:tcPr>
            <w:tcW w:w="6516" w:type="dxa"/>
            <w:gridSpan w:val="2"/>
            <w:vAlign w:val="center"/>
          </w:tcPr>
          <w:p w:rsidR="007E1FCA" w:rsidRPr="00E9215A" w:rsidRDefault="007E1FCA" w:rsidP="007E1FC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Итого по курсу</w:t>
            </w:r>
          </w:p>
        </w:tc>
        <w:tc>
          <w:tcPr>
            <w:tcW w:w="1276" w:type="dxa"/>
            <w:vAlign w:val="center"/>
          </w:tcPr>
          <w:p w:rsidR="007E1FCA" w:rsidRPr="00E9215A" w:rsidRDefault="007E1FCA" w:rsidP="007E1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7E1FCA" w:rsidRPr="00E9215A" w:rsidRDefault="00566705" w:rsidP="007E1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7E1FCA" w:rsidRPr="00E9215A" w:rsidRDefault="007E1FCA" w:rsidP="007E1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7E1FCA" w:rsidRPr="00E9215A" w:rsidRDefault="007E1FCA" w:rsidP="007E1FC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7C197F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Pr="003B6025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sectPr w:rsidR="006F036A" w:rsidRPr="003B6025" w:rsidSect="006F03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60190"/>
    <w:rsid w:val="000A22AD"/>
    <w:rsid w:val="001831B3"/>
    <w:rsid w:val="00566705"/>
    <w:rsid w:val="006F036A"/>
    <w:rsid w:val="0071545B"/>
    <w:rsid w:val="007C197F"/>
    <w:rsid w:val="007E1FCA"/>
    <w:rsid w:val="00892A25"/>
    <w:rsid w:val="0093053F"/>
    <w:rsid w:val="00AE03FA"/>
    <w:rsid w:val="00B50F10"/>
    <w:rsid w:val="00D405F9"/>
    <w:rsid w:val="00DB75E3"/>
    <w:rsid w:val="00E9215A"/>
    <w:rsid w:val="00F701D2"/>
    <w:rsid w:val="00F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EC97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921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2">
    <w:name w:val="Сетка таблицы2"/>
    <w:basedOn w:val="a1"/>
    <w:next w:val="a3"/>
    <w:uiPriority w:val="59"/>
    <w:rsid w:val="00E921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2023-04-26T13:22:00Z</dcterms:created>
  <dcterms:modified xsi:type="dcterms:W3CDTF">2023-07-11T07:53:00Z</dcterms:modified>
</cp:coreProperties>
</file>